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0DF" w:rsidRPr="00FF20DF" w:rsidRDefault="00FF20DF" w:rsidP="00FF20DF">
      <w:pPr>
        <w:jc w:val="center"/>
        <w:rPr>
          <w:b/>
          <w:sz w:val="32"/>
          <w:szCs w:val="24"/>
        </w:rPr>
      </w:pPr>
      <w:r w:rsidRPr="00FF20DF">
        <w:rPr>
          <w:b/>
          <w:sz w:val="32"/>
          <w:szCs w:val="24"/>
        </w:rPr>
        <w:t>ELEKTRYCZNE ŹRÓDŁA ŚWIATŁA – PYTANIA DO LEKCJI</w:t>
      </w:r>
    </w:p>
    <w:p w:rsidR="00FF20DF" w:rsidRPr="00F16DFC" w:rsidRDefault="00F12691" w:rsidP="00F16DFC">
      <w:pPr>
        <w:rPr>
          <w:i/>
          <w:sz w:val="32"/>
          <w:szCs w:val="24"/>
        </w:rPr>
      </w:pPr>
      <w:r w:rsidRPr="00F16DFC">
        <w:rPr>
          <w:i/>
          <w:sz w:val="32"/>
          <w:szCs w:val="24"/>
        </w:rPr>
        <w:t>Zapisz w zeszycie pełne odpowiedzi na następujące pytania:</w:t>
      </w:r>
    </w:p>
    <w:p w:rsidR="004B3FD9" w:rsidRPr="00FF20DF" w:rsidRDefault="002144E9" w:rsidP="00FF20DF">
      <w:pPr>
        <w:pStyle w:val="Akapitzlist"/>
        <w:numPr>
          <w:ilvl w:val="0"/>
          <w:numId w:val="1"/>
        </w:numPr>
        <w:rPr>
          <w:sz w:val="32"/>
          <w:szCs w:val="24"/>
        </w:rPr>
      </w:pPr>
      <w:r w:rsidRPr="00FF20DF">
        <w:rPr>
          <w:sz w:val="32"/>
          <w:szCs w:val="24"/>
        </w:rPr>
        <w:t xml:space="preserve">Gdzie była stosowana </w:t>
      </w:r>
      <w:r w:rsidRPr="00FF20DF">
        <w:rPr>
          <w:b/>
          <w:sz w:val="32"/>
          <w:szCs w:val="24"/>
        </w:rPr>
        <w:t xml:space="preserve">świeca </w:t>
      </w:r>
      <w:proofErr w:type="spellStart"/>
      <w:r w:rsidRPr="00FF20DF">
        <w:rPr>
          <w:b/>
          <w:sz w:val="32"/>
          <w:szCs w:val="24"/>
        </w:rPr>
        <w:t>Jabłoczkowa</w:t>
      </w:r>
      <w:proofErr w:type="spellEnd"/>
      <w:r w:rsidRPr="00FF20DF">
        <w:rPr>
          <w:sz w:val="32"/>
          <w:szCs w:val="24"/>
        </w:rPr>
        <w:t>?</w:t>
      </w:r>
    </w:p>
    <w:p w:rsidR="002144E9" w:rsidRPr="00FF20DF" w:rsidRDefault="002144E9" w:rsidP="00FF20DF">
      <w:pPr>
        <w:pStyle w:val="Akapitzlist"/>
        <w:numPr>
          <w:ilvl w:val="0"/>
          <w:numId w:val="1"/>
        </w:numPr>
        <w:rPr>
          <w:sz w:val="32"/>
          <w:szCs w:val="24"/>
        </w:rPr>
      </w:pPr>
      <w:r w:rsidRPr="00FF20DF">
        <w:rPr>
          <w:sz w:val="32"/>
          <w:szCs w:val="24"/>
        </w:rPr>
        <w:t xml:space="preserve">Gdzie obecnie stosuje się </w:t>
      </w:r>
      <w:r w:rsidRPr="00FF20DF">
        <w:rPr>
          <w:b/>
          <w:sz w:val="32"/>
          <w:szCs w:val="24"/>
        </w:rPr>
        <w:t>lampy ksenonowe</w:t>
      </w:r>
      <w:r w:rsidRPr="00FF20DF">
        <w:rPr>
          <w:sz w:val="32"/>
          <w:szCs w:val="24"/>
        </w:rPr>
        <w:t xml:space="preserve"> i jaką mają moc?</w:t>
      </w:r>
    </w:p>
    <w:p w:rsidR="002144E9" w:rsidRPr="00FF20DF" w:rsidRDefault="002144E9" w:rsidP="00FF20DF">
      <w:pPr>
        <w:pStyle w:val="Akapitzlist"/>
        <w:numPr>
          <w:ilvl w:val="0"/>
          <w:numId w:val="1"/>
        </w:numPr>
        <w:rPr>
          <w:sz w:val="32"/>
          <w:szCs w:val="24"/>
        </w:rPr>
      </w:pPr>
      <w:r w:rsidRPr="00FF20DF">
        <w:rPr>
          <w:sz w:val="32"/>
          <w:szCs w:val="24"/>
        </w:rPr>
        <w:t xml:space="preserve">W jakich jednostkach podaje się </w:t>
      </w:r>
      <w:r w:rsidRPr="00FF20DF">
        <w:rPr>
          <w:b/>
          <w:sz w:val="32"/>
          <w:szCs w:val="24"/>
        </w:rPr>
        <w:t>miarę strumienia świetlnego</w:t>
      </w:r>
      <w:r w:rsidRPr="00FF20DF">
        <w:rPr>
          <w:sz w:val="32"/>
          <w:szCs w:val="24"/>
        </w:rPr>
        <w:t>?</w:t>
      </w:r>
    </w:p>
    <w:p w:rsidR="002144E9" w:rsidRPr="00FF20DF" w:rsidRDefault="002144E9" w:rsidP="00FF20DF">
      <w:pPr>
        <w:pStyle w:val="Akapitzlist"/>
        <w:numPr>
          <w:ilvl w:val="0"/>
          <w:numId w:val="1"/>
        </w:numPr>
        <w:rPr>
          <w:sz w:val="32"/>
          <w:szCs w:val="24"/>
        </w:rPr>
      </w:pPr>
      <w:r w:rsidRPr="00FF20DF">
        <w:rPr>
          <w:sz w:val="32"/>
          <w:szCs w:val="24"/>
        </w:rPr>
        <w:t xml:space="preserve">Jednostką czego jest </w:t>
      </w:r>
      <w:r w:rsidRPr="00FF20DF">
        <w:rPr>
          <w:b/>
          <w:sz w:val="32"/>
          <w:szCs w:val="24"/>
        </w:rPr>
        <w:t>kandela</w:t>
      </w:r>
      <w:r w:rsidRPr="00FF20DF">
        <w:rPr>
          <w:sz w:val="32"/>
          <w:szCs w:val="24"/>
        </w:rPr>
        <w:t>?</w:t>
      </w:r>
    </w:p>
    <w:p w:rsidR="002144E9" w:rsidRPr="00FF20DF" w:rsidRDefault="002144E9" w:rsidP="00FF20DF">
      <w:pPr>
        <w:pStyle w:val="Akapitzlist"/>
        <w:numPr>
          <w:ilvl w:val="0"/>
          <w:numId w:val="1"/>
        </w:numPr>
        <w:rPr>
          <w:sz w:val="32"/>
          <w:szCs w:val="24"/>
        </w:rPr>
      </w:pPr>
      <w:r w:rsidRPr="00FF20DF">
        <w:rPr>
          <w:sz w:val="32"/>
          <w:szCs w:val="24"/>
        </w:rPr>
        <w:t xml:space="preserve">Jak się nazywa </w:t>
      </w:r>
      <w:r w:rsidRPr="00FF20DF">
        <w:rPr>
          <w:b/>
          <w:sz w:val="32"/>
          <w:szCs w:val="24"/>
        </w:rPr>
        <w:t>jednostka natężenia oświetlenia</w:t>
      </w:r>
      <w:r w:rsidRPr="00FF20DF">
        <w:rPr>
          <w:sz w:val="32"/>
          <w:szCs w:val="24"/>
        </w:rPr>
        <w:t>?</w:t>
      </w:r>
    </w:p>
    <w:p w:rsidR="002144E9" w:rsidRPr="00FF20DF" w:rsidRDefault="002144E9" w:rsidP="00FF20DF">
      <w:pPr>
        <w:pStyle w:val="Akapitzlist"/>
        <w:numPr>
          <w:ilvl w:val="0"/>
          <w:numId w:val="1"/>
        </w:numPr>
        <w:rPr>
          <w:sz w:val="32"/>
          <w:szCs w:val="24"/>
        </w:rPr>
      </w:pPr>
      <w:r w:rsidRPr="00FF20DF">
        <w:rPr>
          <w:sz w:val="32"/>
          <w:szCs w:val="24"/>
        </w:rPr>
        <w:t xml:space="preserve">Wymień 5 najważniejszych </w:t>
      </w:r>
      <w:r w:rsidRPr="00FF20DF">
        <w:rPr>
          <w:b/>
          <w:sz w:val="32"/>
          <w:szCs w:val="24"/>
        </w:rPr>
        <w:t>zalet diod elektroluminescencyjnych</w:t>
      </w:r>
      <w:r w:rsidRPr="00FF20DF">
        <w:rPr>
          <w:sz w:val="32"/>
          <w:szCs w:val="24"/>
        </w:rPr>
        <w:t>.</w:t>
      </w:r>
    </w:p>
    <w:p w:rsidR="002144E9" w:rsidRPr="00FF20DF" w:rsidRDefault="002144E9" w:rsidP="00FF20DF">
      <w:pPr>
        <w:pStyle w:val="Akapitzlist"/>
        <w:numPr>
          <w:ilvl w:val="0"/>
          <w:numId w:val="1"/>
        </w:numPr>
        <w:rPr>
          <w:sz w:val="32"/>
          <w:szCs w:val="24"/>
        </w:rPr>
      </w:pPr>
      <w:r w:rsidRPr="00FF20DF">
        <w:rPr>
          <w:sz w:val="32"/>
          <w:szCs w:val="24"/>
        </w:rPr>
        <w:t>Co oznaczają skróty na lampach LED: „</w:t>
      </w:r>
      <w:proofErr w:type="spellStart"/>
      <w:r w:rsidRPr="00FF20DF">
        <w:rPr>
          <w:b/>
          <w:sz w:val="32"/>
          <w:szCs w:val="24"/>
        </w:rPr>
        <w:t>warm</w:t>
      </w:r>
      <w:proofErr w:type="spellEnd"/>
      <w:r w:rsidRPr="00FF20DF">
        <w:rPr>
          <w:b/>
          <w:sz w:val="32"/>
          <w:szCs w:val="24"/>
        </w:rPr>
        <w:t xml:space="preserve"> </w:t>
      </w:r>
      <w:proofErr w:type="spellStart"/>
      <w:r w:rsidRPr="00FF20DF">
        <w:rPr>
          <w:b/>
          <w:sz w:val="32"/>
          <w:szCs w:val="24"/>
        </w:rPr>
        <w:t>white</w:t>
      </w:r>
      <w:proofErr w:type="spellEnd"/>
      <w:r w:rsidRPr="00FF20DF">
        <w:rPr>
          <w:b/>
          <w:sz w:val="32"/>
          <w:szCs w:val="24"/>
        </w:rPr>
        <w:t xml:space="preserve"> LED</w:t>
      </w:r>
      <w:r w:rsidRPr="00FF20DF">
        <w:rPr>
          <w:sz w:val="32"/>
          <w:szCs w:val="24"/>
        </w:rPr>
        <w:t>”, „</w:t>
      </w:r>
      <w:proofErr w:type="spellStart"/>
      <w:r w:rsidRPr="00FF20DF">
        <w:rPr>
          <w:b/>
          <w:sz w:val="32"/>
          <w:szCs w:val="24"/>
        </w:rPr>
        <w:t>cool</w:t>
      </w:r>
      <w:proofErr w:type="spellEnd"/>
      <w:r w:rsidRPr="00FF20DF">
        <w:rPr>
          <w:b/>
          <w:sz w:val="32"/>
          <w:szCs w:val="24"/>
        </w:rPr>
        <w:t xml:space="preserve"> </w:t>
      </w:r>
      <w:proofErr w:type="spellStart"/>
      <w:r w:rsidRPr="00FF20DF">
        <w:rPr>
          <w:b/>
          <w:sz w:val="32"/>
          <w:szCs w:val="24"/>
        </w:rPr>
        <w:t>white</w:t>
      </w:r>
      <w:proofErr w:type="spellEnd"/>
      <w:r w:rsidRPr="00FF20DF">
        <w:rPr>
          <w:b/>
          <w:sz w:val="32"/>
          <w:szCs w:val="24"/>
        </w:rPr>
        <w:t xml:space="preserve"> LED</w:t>
      </w:r>
      <w:r w:rsidRPr="00FF20DF">
        <w:rPr>
          <w:sz w:val="32"/>
          <w:szCs w:val="24"/>
        </w:rPr>
        <w:t>”?</w:t>
      </w:r>
    </w:p>
    <w:p w:rsidR="002144E9" w:rsidRPr="00FF20DF" w:rsidRDefault="002144E9" w:rsidP="00FF20DF">
      <w:pPr>
        <w:pStyle w:val="Akapitzlist"/>
        <w:numPr>
          <w:ilvl w:val="0"/>
          <w:numId w:val="1"/>
        </w:numPr>
        <w:rPr>
          <w:sz w:val="32"/>
          <w:szCs w:val="24"/>
        </w:rPr>
      </w:pPr>
      <w:r w:rsidRPr="00FF20DF">
        <w:rPr>
          <w:sz w:val="32"/>
          <w:szCs w:val="24"/>
        </w:rPr>
        <w:t xml:space="preserve">Z czego zrobiony jest </w:t>
      </w:r>
      <w:r w:rsidRPr="00FF20DF">
        <w:rPr>
          <w:b/>
          <w:sz w:val="32"/>
          <w:szCs w:val="24"/>
        </w:rPr>
        <w:t>żarnik w lampie halogenowej</w:t>
      </w:r>
      <w:r w:rsidRPr="00FF20DF">
        <w:rPr>
          <w:sz w:val="32"/>
          <w:szCs w:val="24"/>
        </w:rPr>
        <w:t>?</w:t>
      </w:r>
    </w:p>
    <w:p w:rsidR="002144E9" w:rsidRPr="00FF20DF" w:rsidRDefault="002144E9" w:rsidP="00FF20DF">
      <w:pPr>
        <w:pStyle w:val="Akapitzlist"/>
        <w:numPr>
          <w:ilvl w:val="0"/>
          <w:numId w:val="1"/>
        </w:numPr>
        <w:rPr>
          <w:sz w:val="32"/>
          <w:szCs w:val="24"/>
        </w:rPr>
      </w:pPr>
      <w:r w:rsidRPr="00FF20DF">
        <w:rPr>
          <w:sz w:val="32"/>
          <w:szCs w:val="24"/>
        </w:rPr>
        <w:t xml:space="preserve">Wymień 3 zalety i 3 wady </w:t>
      </w:r>
      <w:r w:rsidRPr="00FF20DF">
        <w:rPr>
          <w:b/>
          <w:sz w:val="32"/>
          <w:szCs w:val="24"/>
        </w:rPr>
        <w:t>lampy halogenowej</w:t>
      </w:r>
      <w:r w:rsidRPr="00FF20DF">
        <w:rPr>
          <w:sz w:val="32"/>
          <w:szCs w:val="24"/>
        </w:rPr>
        <w:t>.</w:t>
      </w:r>
    </w:p>
    <w:p w:rsidR="002144E9" w:rsidRPr="00FF20DF" w:rsidRDefault="002144E9" w:rsidP="00FF20DF">
      <w:pPr>
        <w:pStyle w:val="Akapitzlist"/>
        <w:numPr>
          <w:ilvl w:val="0"/>
          <w:numId w:val="1"/>
        </w:numPr>
        <w:rPr>
          <w:sz w:val="32"/>
          <w:szCs w:val="24"/>
        </w:rPr>
      </w:pPr>
      <w:r w:rsidRPr="00FF20DF">
        <w:rPr>
          <w:sz w:val="32"/>
          <w:szCs w:val="24"/>
        </w:rPr>
        <w:t xml:space="preserve">Kto i w którym roku wynalazł </w:t>
      </w:r>
      <w:r w:rsidRPr="00FF20DF">
        <w:rPr>
          <w:b/>
          <w:sz w:val="32"/>
          <w:szCs w:val="24"/>
        </w:rPr>
        <w:t>neonówkę</w:t>
      </w:r>
      <w:r w:rsidRPr="00FF20DF">
        <w:rPr>
          <w:sz w:val="32"/>
          <w:szCs w:val="24"/>
        </w:rPr>
        <w:t>?</w:t>
      </w:r>
    </w:p>
    <w:p w:rsidR="007B718D" w:rsidRPr="00FF20DF" w:rsidRDefault="006C437D" w:rsidP="00FF20DF">
      <w:pPr>
        <w:pStyle w:val="Akapitzlist"/>
        <w:numPr>
          <w:ilvl w:val="0"/>
          <w:numId w:val="1"/>
        </w:numPr>
        <w:rPr>
          <w:sz w:val="32"/>
          <w:szCs w:val="24"/>
        </w:rPr>
      </w:pPr>
      <w:r w:rsidRPr="00FF20DF">
        <w:rPr>
          <w:sz w:val="32"/>
          <w:szCs w:val="24"/>
        </w:rPr>
        <w:t xml:space="preserve">Jakim </w:t>
      </w:r>
      <w:r w:rsidRPr="00FF20DF">
        <w:rPr>
          <w:b/>
          <w:sz w:val="32"/>
          <w:szCs w:val="24"/>
        </w:rPr>
        <w:t>gazem</w:t>
      </w:r>
      <w:r w:rsidRPr="00FF20DF">
        <w:rPr>
          <w:sz w:val="32"/>
          <w:szCs w:val="24"/>
        </w:rPr>
        <w:t xml:space="preserve"> należy wypełnić neonówkę, aby świeciła na następujące kolory: zielony, czerwony lub pomarańczowy, żółty, niebieski?</w:t>
      </w:r>
    </w:p>
    <w:p w:rsidR="006C437D" w:rsidRPr="00FF20DF" w:rsidRDefault="006C437D" w:rsidP="00FF20DF">
      <w:pPr>
        <w:pStyle w:val="Akapitzlist"/>
        <w:numPr>
          <w:ilvl w:val="0"/>
          <w:numId w:val="1"/>
        </w:numPr>
        <w:rPr>
          <w:sz w:val="32"/>
          <w:szCs w:val="24"/>
        </w:rPr>
      </w:pPr>
      <w:r w:rsidRPr="00FF20DF">
        <w:rPr>
          <w:sz w:val="32"/>
          <w:szCs w:val="24"/>
        </w:rPr>
        <w:t xml:space="preserve">Gdzie obecnie znalazły zastosowanie </w:t>
      </w:r>
      <w:r w:rsidRPr="00FF20DF">
        <w:rPr>
          <w:b/>
          <w:sz w:val="32"/>
          <w:szCs w:val="24"/>
        </w:rPr>
        <w:t>lampy sodowe</w:t>
      </w:r>
      <w:r w:rsidRPr="00FF20DF">
        <w:rPr>
          <w:sz w:val="32"/>
          <w:szCs w:val="24"/>
        </w:rPr>
        <w:t>?</w:t>
      </w:r>
    </w:p>
    <w:p w:rsidR="006C437D" w:rsidRPr="00FF20DF" w:rsidRDefault="006C437D" w:rsidP="00FF20DF">
      <w:pPr>
        <w:pStyle w:val="Akapitzlist"/>
        <w:numPr>
          <w:ilvl w:val="0"/>
          <w:numId w:val="1"/>
        </w:numPr>
        <w:rPr>
          <w:sz w:val="32"/>
          <w:szCs w:val="24"/>
        </w:rPr>
      </w:pPr>
      <w:r w:rsidRPr="00FF20DF">
        <w:rPr>
          <w:sz w:val="32"/>
          <w:szCs w:val="24"/>
        </w:rPr>
        <w:t xml:space="preserve">Z jakiego materiału było pierwotnie wykonane </w:t>
      </w:r>
      <w:r w:rsidRPr="00FF20DF">
        <w:rPr>
          <w:b/>
          <w:sz w:val="32"/>
          <w:szCs w:val="24"/>
        </w:rPr>
        <w:t>włókno świecące w</w:t>
      </w:r>
      <w:r w:rsidR="00FF20DF">
        <w:rPr>
          <w:b/>
          <w:sz w:val="32"/>
          <w:szCs w:val="24"/>
        </w:rPr>
        <w:t> </w:t>
      </w:r>
      <w:r w:rsidRPr="00FF20DF">
        <w:rPr>
          <w:b/>
          <w:sz w:val="32"/>
          <w:szCs w:val="24"/>
        </w:rPr>
        <w:t>żarówce</w:t>
      </w:r>
      <w:r w:rsidRPr="00FF20DF">
        <w:rPr>
          <w:sz w:val="32"/>
          <w:szCs w:val="24"/>
        </w:rPr>
        <w:t xml:space="preserve"> (obecnie – wolfram)?</w:t>
      </w:r>
    </w:p>
    <w:p w:rsidR="006C437D" w:rsidRPr="00FF20DF" w:rsidRDefault="006C437D" w:rsidP="00FF20DF">
      <w:pPr>
        <w:pStyle w:val="Akapitzlist"/>
        <w:numPr>
          <w:ilvl w:val="0"/>
          <w:numId w:val="1"/>
        </w:numPr>
        <w:rPr>
          <w:sz w:val="32"/>
          <w:szCs w:val="24"/>
        </w:rPr>
      </w:pPr>
      <w:r w:rsidRPr="00FF20DF">
        <w:rPr>
          <w:sz w:val="32"/>
          <w:szCs w:val="24"/>
        </w:rPr>
        <w:t xml:space="preserve">W którym wieku wynaleziono </w:t>
      </w:r>
      <w:r w:rsidRPr="00FF20DF">
        <w:rPr>
          <w:b/>
          <w:sz w:val="32"/>
          <w:szCs w:val="24"/>
        </w:rPr>
        <w:t>żarówkę</w:t>
      </w:r>
      <w:r w:rsidRPr="00FF20DF">
        <w:rPr>
          <w:sz w:val="32"/>
          <w:szCs w:val="24"/>
        </w:rPr>
        <w:t>?</w:t>
      </w:r>
    </w:p>
    <w:p w:rsidR="006C437D" w:rsidRPr="00FF20DF" w:rsidRDefault="006C437D" w:rsidP="00FF20DF">
      <w:pPr>
        <w:pStyle w:val="Akapitzlist"/>
        <w:numPr>
          <w:ilvl w:val="0"/>
          <w:numId w:val="1"/>
        </w:numPr>
        <w:rPr>
          <w:sz w:val="32"/>
          <w:szCs w:val="24"/>
        </w:rPr>
      </w:pPr>
      <w:r w:rsidRPr="00FF20DF">
        <w:rPr>
          <w:sz w:val="32"/>
          <w:szCs w:val="24"/>
        </w:rPr>
        <w:t xml:space="preserve">Wymień 3 wady i 3 zalety stosowania </w:t>
      </w:r>
      <w:r w:rsidRPr="00FF20DF">
        <w:rPr>
          <w:b/>
          <w:sz w:val="32"/>
          <w:szCs w:val="24"/>
        </w:rPr>
        <w:t>świetlówek kompaktowych</w:t>
      </w:r>
      <w:r w:rsidRPr="00FF20DF">
        <w:rPr>
          <w:sz w:val="32"/>
          <w:szCs w:val="24"/>
        </w:rPr>
        <w:t>.</w:t>
      </w:r>
    </w:p>
    <w:p w:rsidR="00FF20DF" w:rsidRPr="00FF20DF" w:rsidRDefault="00FF20DF" w:rsidP="00FF20DF">
      <w:pPr>
        <w:pStyle w:val="Akapitzlist"/>
        <w:numPr>
          <w:ilvl w:val="0"/>
          <w:numId w:val="1"/>
        </w:numPr>
        <w:rPr>
          <w:sz w:val="32"/>
          <w:szCs w:val="24"/>
        </w:rPr>
      </w:pPr>
      <w:r w:rsidRPr="00FF20DF">
        <w:rPr>
          <w:sz w:val="32"/>
          <w:szCs w:val="24"/>
        </w:rPr>
        <w:t xml:space="preserve">Co, gdzie i w którym roku wynalazł </w:t>
      </w:r>
      <w:r w:rsidRPr="00FF20DF">
        <w:rPr>
          <w:b/>
          <w:sz w:val="32"/>
          <w:szCs w:val="24"/>
        </w:rPr>
        <w:t>Ignacy Łukasiewicz</w:t>
      </w:r>
      <w:r w:rsidRPr="00FF20DF">
        <w:rPr>
          <w:sz w:val="32"/>
          <w:szCs w:val="24"/>
        </w:rPr>
        <w:t>?</w:t>
      </w:r>
    </w:p>
    <w:p w:rsidR="006C437D" w:rsidRPr="00FF20DF" w:rsidRDefault="006C437D" w:rsidP="00FF20DF">
      <w:pPr>
        <w:pStyle w:val="Akapitzlist"/>
        <w:numPr>
          <w:ilvl w:val="0"/>
          <w:numId w:val="1"/>
        </w:numPr>
        <w:rPr>
          <w:sz w:val="32"/>
          <w:szCs w:val="24"/>
        </w:rPr>
      </w:pPr>
      <w:r w:rsidRPr="00FF20DF">
        <w:rPr>
          <w:sz w:val="32"/>
          <w:szCs w:val="24"/>
        </w:rPr>
        <w:t xml:space="preserve">Porównaj </w:t>
      </w:r>
      <w:r w:rsidRPr="00FF20DF">
        <w:rPr>
          <w:b/>
          <w:sz w:val="32"/>
          <w:szCs w:val="24"/>
        </w:rPr>
        <w:t>pobór mocy</w:t>
      </w:r>
      <w:r w:rsidRPr="00FF20DF">
        <w:rPr>
          <w:sz w:val="32"/>
          <w:szCs w:val="24"/>
        </w:rPr>
        <w:t xml:space="preserve"> żarówek i świetlówek kompaktowych</w:t>
      </w:r>
      <w:r w:rsidR="00FF20DF" w:rsidRPr="00FF20DF">
        <w:rPr>
          <w:sz w:val="32"/>
          <w:szCs w:val="24"/>
        </w:rPr>
        <w:t>. Wyniki wpisz do tabelki.</w:t>
      </w:r>
    </w:p>
    <w:tbl>
      <w:tblPr>
        <w:tblStyle w:val="Tabela-Siatka"/>
        <w:tblW w:w="0" w:type="auto"/>
        <w:jc w:val="center"/>
        <w:tblLook w:val="04A0"/>
      </w:tblPr>
      <w:tblGrid>
        <w:gridCol w:w="1337"/>
        <w:gridCol w:w="3555"/>
      </w:tblGrid>
      <w:tr w:rsidR="00FF20DF" w:rsidRPr="00FF20DF" w:rsidTr="00FF20DF">
        <w:trPr>
          <w:jc w:val="center"/>
        </w:trPr>
        <w:tc>
          <w:tcPr>
            <w:tcW w:w="0" w:type="auto"/>
            <w:vAlign w:val="center"/>
            <w:hideMark/>
          </w:tcPr>
          <w:p w:rsidR="00FF20DF" w:rsidRPr="00FF20DF" w:rsidRDefault="00FF20DF" w:rsidP="00FF20DF">
            <w:pPr>
              <w:jc w:val="center"/>
              <w:rPr>
                <w:rFonts w:eastAsia="Times New Roman" w:cs="Times New Roman"/>
                <w:b/>
                <w:bCs/>
                <w:sz w:val="32"/>
                <w:szCs w:val="24"/>
                <w:lang w:eastAsia="pl-PL"/>
              </w:rPr>
            </w:pPr>
            <w:r w:rsidRPr="00FF20DF">
              <w:rPr>
                <w:rFonts w:eastAsia="Times New Roman" w:cs="Times New Roman"/>
                <w:b/>
                <w:bCs/>
                <w:sz w:val="32"/>
                <w:szCs w:val="24"/>
                <w:lang w:eastAsia="pl-PL"/>
              </w:rPr>
              <w:t>żarówka</w:t>
            </w:r>
          </w:p>
        </w:tc>
        <w:tc>
          <w:tcPr>
            <w:tcW w:w="0" w:type="auto"/>
            <w:vAlign w:val="center"/>
            <w:hideMark/>
          </w:tcPr>
          <w:p w:rsidR="00FF20DF" w:rsidRPr="00FF20DF" w:rsidRDefault="00FF20DF" w:rsidP="00FF20DF">
            <w:pPr>
              <w:jc w:val="center"/>
              <w:rPr>
                <w:rFonts w:eastAsia="Times New Roman" w:cs="Times New Roman"/>
                <w:b/>
                <w:bCs/>
                <w:sz w:val="32"/>
                <w:szCs w:val="24"/>
                <w:lang w:eastAsia="pl-PL"/>
              </w:rPr>
            </w:pPr>
            <w:r w:rsidRPr="00FF20DF">
              <w:rPr>
                <w:rFonts w:eastAsia="Times New Roman" w:cs="Times New Roman"/>
                <w:b/>
                <w:bCs/>
                <w:sz w:val="32"/>
                <w:szCs w:val="24"/>
                <w:lang w:eastAsia="pl-PL"/>
              </w:rPr>
              <w:t>świetlówka kompaktowa</w:t>
            </w:r>
          </w:p>
        </w:tc>
      </w:tr>
      <w:tr w:rsidR="00FF20DF" w:rsidRPr="00FF20DF" w:rsidTr="00FF20DF">
        <w:trPr>
          <w:jc w:val="center"/>
        </w:trPr>
        <w:tc>
          <w:tcPr>
            <w:tcW w:w="0" w:type="auto"/>
            <w:vAlign w:val="center"/>
            <w:hideMark/>
          </w:tcPr>
          <w:p w:rsidR="00FF20DF" w:rsidRPr="00FF20DF" w:rsidRDefault="00FF20DF" w:rsidP="00FF20DF">
            <w:pPr>
              <w:jc w:val="center"/>
              <w:rPr>
                <w:rFonts w:eastAsia="Times New Roman" w:cs="Times New Roman"/>
                <w:sz w:val="32"/>
                <w:szCs w:val="24"/>
                <w:lang w:eastAsia="pl-PL"/>
              </w:rPr>
            </w:pPr>
            <w:r w:rsidRPr="00FF20DF">
              <w:rPr>
                <w:rFonts w:eastAsia="Times New Roman" w:cs="Times New Roman"/>
                <w:sz w:val="32"/>
                <w:szCs w:val="24"/>
                <w:lang w:eastAsia="pl-PL"/>
              </w:rPr>
              <w:t>25 W</w:t>
            </w:r>
          </w:p>
        </w:tc>
        <w:tc>
          <w:tcPr>
            <w:tcW w:w="0" w:type="auto"/>
            <w:vAlign w:val="center"/>
            <w:hideMark/>
          </w:tcPr>
          <w:p w:rsidR="00FF20DF" w:rsidRPr="00FF20DF" w:rsidRDefault="00FF20DF" w:rsidP="00FF20DF">
            <w:pPr>
              <w:jc w:val="center"/>
              <w:rPr>
                <w:rFonts w:eastAsia="Times New Roman" w:cs="Times New Roman"/>
                <w:sz w:val="32"/>
                <w:szCs w:val="24"/>
                <w:lang w:eastAsia="pl-PL"/>
              </w:rPr>
            </w:pPr>
            <w:r w:rsidRPr="00FF20DF">
              <w:rPr>
                <w:rFonts w:eastAsia="Times New Roman" w:cs="Times New Roman"/>
                <w:sz w:val="32"/>
                <w:szCs w:val="24"/>
                <w:lang w:eastAsia="pl-PL"/>
              </w:rPr>
              <w:t>5-6 W</w:t>
            </w:r>
          </w:p>
        </w:tc>
      </w:tr>
      <w:tr w:rsidR="00FF20DF" w:rsidRPr="00FF20DF" w:rsidTr="00FF20DF">
        <w:trPr>
          <w:jc w:val="center"/>
        </w:trPr>
        <w:tc>
          <w:tcPr>
            <w:tcW w:w="0" w:type="auto"/>
            <w:vAlign w:val="center"/>
            <w:hideMark/>
          </w:tcPr>
          <w:p w:rsidR="00FF20DF" w:rsidRPr="00FF20DF" w:rsidRDefault="00FF20DF" w:rsidP="00FF20DF">
            <w:pPr>
              <w:jc w:val="center"/>
              <w:rPr>
                <w:rFonts w:eastAsia="Times New Roman" w:cs="Times New Roman"/>
                <w:sz w:val="32"/>
                <w:szCs w:val="24"/>
                <w:lang w:eastAsia="pl-PL"/>
              </w:rPr>
            </w:pPr>
            <w:r w:rsidRPr="00FF20DF">
              <w:rPr>
                <w:rFonts w:eastAsia="Times New Roman" w:cs="Times New Roman"/>
                <w:sz w:val="32"/>
                <w:szCs w:val="24"/>
                <w:lang w:eastAsia="pl-PL"/>
              </w:rPr>
              <w:t>40 W</w:t>
            </w:r>
          </w:p>
        </w:tc>
        <w:tc>
          <w:tcPr>
            <w:tcW w:w="0" w:type="auto"/>
            <w:vAlign w:val="center"/>
            <w:hideMark/>
          </w:tcPr>
          <w:p w:rsidR="00FF20DF" w:rsidRPr="00FF20DF" w:rsidRDefault="00FF20DF" w:rsidP="00FF20DF">
            <w:pPr>
              <w:jc w:val="center"/>
              <w:rPr>
                <w:rFonts w:eastAsia="Times New Roman" w:cs="Times New Roman"/>
                <w:sz w:val="32"/>
                <w:szCs w:val="24"/>
                <w:lang w:eastAsia="pl-PL"/>
              </w:rPr>
            </w:pPr>
          </w:p>
        </w:tc>
      </w:tr>
      <w:tr w:rsidR="00FF20DF" w:rsidRPr="00FF20DF" w:rsidTr="00FF20DF">
        <w:trPr>
          <w:jc w:val="center"/>
        </w:trPr>
        <w:tc>
          <w:tcPr>
            <w:tcW w:w="0" w:type="auto"/>
            <w:vAlign w:val="center"/>
            <w:hideMark/>
          </w:tcPr>
          <w:p w:rsidR="00FF20DF" w:rsidRPr="00FF20DF" w:rsidRDefault="00FF20DF" w:rsidP="00FF20DF">
            <w:pPr>
              <w:jc w:val="center"/>
              <w:rPr>
                <w:rFonts w:eastAsia="Times New Roman" w:cs="Times New Roman"/>
                <w:sz w:val="32"/>
                <w:szCs w:val="24"/>
                <w:lang w:eastAsia="pl-PL"/>
              </w:rPr>
            </w:pPr>
            <w:r w:rsidRPr="00FF20DF">
              <w:rPr>
                <w:rFonts w:eastAsia="Times New Roman" w:cs="Times New Roman"/>
                <w:sz w:val="32"/>
                <w:szCs w:val="24"/>
                <w:lang w:eastAsia="pl-PL"/>
              </w:rPr>
              <w:t>60 W</w:t>
            </w:r>
          </w:p>
        </w:tc>
        <w:tc>
          <w:tcPr>
            <w:tcW w:w="0" w:type="auto"/>
            <w:vAlign w:val="center"/>
            <w:hideMark/>
          </w:tcPr>
          <w:p w:rsidR="00FF20DF" w:rsidRPr="00FF20DF" w:rsidRDefault="00FF20DF" w:rsidP="00FF20DF">
            <w:pPr>
              <w:jc w:val="center"/>
              <w:rPr>
                <w:rFonts w:eastAsia="Times New Roman" w:cs="Times New Roman"/>
                <w:sz w:val="32"/>
                <w:szCs w:val="24"/>
                <w:lang w:eastAsia="pl-PL"/>
              </w:rPr>
            </w:pPr>
          </w:p>
        </w:tc>
      </w:tr>
      <w:tr w:rsidR="00FF20DF" w:rsidRPr="00FF20DF" w:rsidTr="00FF20DF">
        <w:trPr>
          <w:jc w:val="center"/>
        </w:trPr>
        <w:tc>
          <w:tcPr>
            <w:tcW w:w="0" w:type="auto"/>
            <w:vAlign w:val="center"/>
            <w:hideMark/>
          </w:tcPr>
          <w:p w:rsidR="00FF20DF" w:rsidRPr="00FF20DF" w:rsidRDefault="00FF20DF" w:rsidP="00FF20DF">
            <w:pPr>
              <w:jc w:val="center"/>
              <w:rPr>
                <w:rFonts w:eastAsia="Times New Roman" w:cs="Times New Roman"/>
                <w:sz w:val="32"/>
                <w:szCs w:val="24"/>
                <w:lang w:eastAsia="pl-PL"/>
              </w:rPr>
            </w:pPr>
            <w:r w:rsidRPr="00FF20DF">
              <w:rPr>
                <w:rFonts w:eastAsia="Times New Roman" w:cs="Times New Roman"/>
                <w:sz w:val="32"/>
                <w:szCs w:val="24"/>
                <w:lang w:eastAsia="pl-PL"/>
              </w:rPr>
              <w:t>75 W</w:t>
            </w:r>
          </w:p>
        </w:tc>
        <w:tc>
          <w:tcPr>
            <w:tcW w:w="0" w:type="auto"/>
            <w:vAlign w:val="center"/>
            <w:hideMark/>
          </w:tcPr>
          <w:p w:rsidR="00FF20DF" w:rsidRPr="00FF20DF" w:rsidRDefault="00FF20DF" w:rsidP="00FF20DF">
            <w:pPr>
              <w:jc w:val="center"/>
              <w:rPr>
                <w:rFonts w:eastAsia="Times New Roman" w:cs="Times New Roman"/>
                <w:sz w:val="32"/>
                <w:szCs w:val="24"/>
                <w:lang w:eastAsia="pl-PL"/>
              </w:rPr>
            </w:pPr>
          </w:p>
        </w:tc>
      </w:tr>
      <w:tr w:rsidR="00FF20DF" w:rsidRPr="00FF20DF" w:rsidTr="00FF20DF">
        <w:trPr>
          <w:jc w:val="center"/>
        </w:trPr>
        <w:tc>
          <w:tcPr>
            <w:tcW w:w="0" w:type="auto"/>
            <w:vAlign w:val="center"/>
            <w:hideMark/>
          </w:tcPr>
          <w:p w:rsidR="00FF20DF" w:rsidRPr="00FF20DF" w:rsidRDefault="00FF20DF" w:rsidP="00FF20DF">
            <w:pPr>
              <w:jc w:val="center"/>
              <w:rPr>
                <w:rFonts w:eastAsia="Times New Roman" w:cs="Times New Roman"/>
                <w:sz w:val="32"/>
                <w:szCs w:val="24"/>
                <w:lang w:eastAsia="pl-PL"/>
              </w:rPr>
            </w:pPr>
            <w:r w:rsidRPr="00FF20DF">
              <w:rPr>
                <w:rFonts w:eastAsia="Times New Roman" w:cs="Times New Roman"/>
                <w:sz w:val="32"/>
                <w:szCs w:val="24"/>
                <w:lang w:eastAsia="pl-PL"/>
              </w:rPr>
              <w:t>100 W</w:t>
            </w:r>
          </w:p>
        </w:tc>
        <w:tc>
          <w:tcPr>
            <w:tcW w:w="0" w:type="auto"/>
            <w:vAlign w:val="center"/>
            <w:hideMark/>
          </w:tcPr>
          <w:p w:rsidR="00FF20DF" w:rsidRPr="00FF20DF" w:rsidRDefault="00FF20DF" w:rsidP="00FF20DF">
            <w:pPr>
              <w:jc w:val="center"/>
              <w:rPr>
                <w:rFonts w:eastAsia="Times New Roman" w:cs="Times New Roman"/>
                <w:sz w:val="32"/>
                <w:szCs w:val="24"/>
                <w:lang w:eastAsia="pl-PL"/>
              </w:rPr>
            </w:pPr>
          </w:p>
        </w:tc>
      </w:tr>
      <w:tr w:rsidR="00FF20DF" w:rsidRPr="00FF20DF" w:rsidTr="00FF20DF">
        <w:trPr>
          <w:jc w:val="center"/>
        </w:trPr>
        <w:tc>
          <w:tcPr>
            <w:tcW w:w="0" w:type="auto"/>
            <w:vAlign w:val="center"/>
            <w:hideMark/>
          </w:tcPr>
          <w:p w:rsidR="00FF20DF" w:rsidRPr="00FF20DF" w:rsidRDefault="00FF20DF" w:rsidP="00FF20DF">
            <w:pPr>
              <w:jc w:val="center"/>
              <w:rPr>
                <w:rFonts w:eastAsia="Times New Roman" w:cs="Times New Roman"/>
                <w:sz w:val="32"/>
                <w:szCs w:val="24"/>
                <w:lang w:eastAsia="pl-PL"/>
              </w:rPr>
            </w:pPr>
            <w:r w:rsidRPr="00FF20DF">
              <w:rPr>
                <w:rFonts w:eastAsia="Times New Roman" w:cs="Times New Roman"/>
                <w:sz w:val="32"/>
                <w:szCs w:val="24"/>
                <w:lang w:eastAsia="pl-PL"/>
              </w:rPr>
              <w:t>150 W</w:t>
            </w:r>
          </w:p>
        </w:tc>
        <w:tc>
          <w:tcPr>
            <w:tcW w:w="0" w:type="auto"/>
            <w:vAlign w:val="center"/>
            <w:hideMark/>
          </w:tcPr>
          <w:p w:rsidR="00FF20DF" w:rsidRPr="00FF20DF" w:rsidRDefault="00FF20DF" w:rsidP="00FF20DF">
            <w:pPr>
              <w:jc w:val="center"/>
              <w:rPr>
                <w:rFonts w:eastAsia="Times New Roman" w:cs="Times New Roman"/>
                <w:sz w:val="32"/>
                <w:szCs w:val="24"/>
                <w:lang w:eastAsia="pl-PL"/>
              </w:rPr>
            </w:pPr>
          </w:p>
        </w:tc>
      </w:tr>
    </w:tbl>
    <w:p w:rsidR="00FF20DF" w:rsidRPr="00FF20DF" w:rsidRDefault="00FF20DF" w:rsidP="00FF20DF">
      <w:pPr>
        <w:rPr>
          <w:sz w:val="32"/>
          <w:szCs w:val="24"/>
        </w:rPr>
      </w:pPr>
    </w:p>
    <w:sectPr w:rsidR="00FF20DF" w:rsidRPr="00FF20DF" w:rsidSect="00FF20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01E3C"/>
    <w:multiLevelType w:val="hybridMultilevel"/>
    <w:tmpl w:val="1214D2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144E9"/>
    <w:rsid w:val="002144E9"/>
    <w:rsid w:val="004B3FD9"/>
    <w:rsid w:val="006C437D"/>
    <w:rsid w:val="007B718D"/>
    <w:rsid w:val="00F12691"/>
    <w:rsid w:val="00F16DFC"/>
    <w:rsid w:val="00FF2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3F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F2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F20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 </cp:lastModifiedBy>
  <cp:revision>3</cp:revision>
  <dcterms:created xsi:type="dcterms:W3CDTF">2013-02-19T16:51:00Z</dcterms:created>
  <dcterms:modified xsi:type="dcterms:W3CDTF">2013-02-19T17:26:00Z</dcterms:modified>
</cp:coreProperties>
</file>